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BDD" w:rsidRPr="00996CE4" w:rsidRDefault="000F2BDD" w:rsidP="000F2BDD">
      <w:pPr>
        <w:shd w:val="clear" w:color="auto" w:fill="FFFFFF"/>
        <w:spacing w:after="240" w:line="240" w:lineRule="auto"/>
        <w:ind w:firstLine="360"/>
        <w:jc w:val="center"/>
        <w:rPr>
          <w:rFonts w:ascii="Times New Roman" w:eastAsia="+mj-ea" w:hAnsi="Times New Roman" w:cs="Times New Roman"/>
          <w:b/>
          <w:bCs/>
          <w:kern w:val="24"/>
          <w:sz w:val="24"/>
          <w:szCs w:val="24"/>
        </w:rPr>
      </w:pPr>
      <w:bookmarkStart w:id="0" w:name="_GoBack"/>
      <w:r w:rsidRPr="00996CE4">
        <w:rPr>
          <w:rFonts w:ascii="Times New Roman" w:eastAsia="+mj-ea" w:hAnsi="Times New Roman" w:cs="Times New Roman"/>
          <w:b/>
          <w:bCs/>
          <w:kern w:val="24"/>
          <w:sz w:val="24"/>
          <w:szCs w:val="24"/>
        </w:rPr>
        <w:t>Рекомендуемый образец заявления для предоставления</w:t>
      </w:r>
      <w:r>
        <w:rPr>
          <w:rFonts w:ascii="Times New Roman" w:eastAsia="+mj-ea" w:hAnsi="Times New Roman" w:cs="Times New Roman"/>
          <w:b/>
          <w:bCs/>
          <w:kern w:val="24"/>
          <w:sz w:val="24"/>
          <w:szCs w:val="24"/>
        </w:rPr>
        <w:t xml:space="preserve"> замечаний.</w:t>
      </w:r>
    </w:p>
    <w:bookmarkEnd w:id="0"/>
    <w:p w:rsidR="000F2BDD" w:rsidRPr="0084437F" w:rsidRDefault="000F2BDD" w:rsidP="000F2BDD">
      <w:pPr>
        <w:autoSpaceDE w:val="0"/>
        <w:autoSpaceDN w:val="0"/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Директору ГБУ </w:t>
      </w:r>
      <w:proofErr w:type="gramStart"/>
      <w:r w:rsidRPr="0084437F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Pr="008443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</w:t>
      </w:r>
      <w:proofErr w:type="gramEnd"/>
      <w:r w:rsidRPr="00844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Кадастровая оценка» </w:t>
      </w:r>
    </w:p>
    <w:p w:rsidR="000F2BDD" w:rsidRPr="0084437F" w:rsidRDefault="000F2BDD" w:rsidP="000F2BDD">
      <w:pPr>
        <w:autoSpaceDE w:val="0"/>
        <w:autoSpaceDN w:val="0"/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603006, Нижний Новгород, </w:t>
      </w:r>
      <w:r w:rsidRPr="008443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ул. </w:t>
      </w:r>
      <w:proofErr w:type="spellStart"/>
      <w:r w:rsidRPr="0084437F">
        <w:rPr>
          <w:rFonts w:ascii="Times New Roman" w:eastAsia="Times New Roman" w:hAnsi="Times New Roman" w:cs="Times New Roman"/>
          <w:sz w:val="24"/>
          <w:szCs w:val="24"/>
          <w:lang w:eastAsia="ru-RU"/>
        </w:rPr>
        <w:t>М.Горького</w:t>
      </w:r>
      <w:proofErr w:type="spellEnd"/>
      <w:r w:rsidRPr="0084437F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151А, пом.2</w:t>
      </w:r>
    </w:p>
    <w:p w:rsidR="000F2BDD" w:rsidRPr="0084437F" w:rsidRDefault="000F2BDD" w:rsidP="000F2BDD">
      <w:pPr>
        <w:autoSpaceDE w:val="0"/>
        <w:autoSpaceDN w:val="0"/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37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84437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Иванова Ивана Ивановича</w:t>
      </w:r>
      <w:r w:rsidRPr="0084437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_________</w:t>
      </w:r>
    </w:p>
    <w:p w:rsidR="000F2BDD" w:rsidRPr="0084437F" w:rsidRDefault="000F2BDD" w:rsidP="000F2BDD">
      <w:pPr>
        <w:autoSpaceDE w:val="0"/>
        <w:autoSpaceDN w:val="0"/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437F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 имя и отчество (последнее — при наличии) физического лица</w:t>
      </w:r>
    </w:p>
    <w:p w:rsidR="000F2BDD" w:rsidRPr="0084437F" w:rsidRDefault="000F2BDD" w:rsidP="000F2BDD">
      <w:pPr>
        <w:autoSpaceDE w:val="0"/>
        <w:autoSpaceDN w:val="0"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84437F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ООО «</w:t>
      </w:r>
      <w:proofErr w:type="gramStart"/>
      <w:r w:rsidRPr="0084437F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Игрок»</w:t>
      </w:r>
      <w:r w:rsidRPr="0084437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_</w:t>
      </w:r>
      <w:proofErr w:type="gramEnd"/>
      <w:r w:rsidRPr="0084437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________________________</w:t>
      </w:r>
    </w:p>
    <w:p w:rsidR="000F2BDD" w:rsidRPr="0084437F" w:rsidRDefault="000F2BDD" w:rsidP="000F2BDD">
      <w:pPr>
        <w:autoSpaceDE w:val="0"/>
        <w:autoSpaceDN w:val="0"/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437F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полное наименование юридического лица</w:t>
      </w:r>
    </w:p>
    <w:p w:rsidR="000F2BDD" w:rsidRPr="0084437F" w:rsidRDefault="000F2BDD" w:rsidP="000F2BDD">
      <w:pPr>
        <w:autoSpaceDE w:val="0"/>
        <w:autoSpaceDN w:val="0"/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4437F">
        <w:rPr>
          <w:rFonts w:ascii="Times New Roman" w:eastAsia="Times New Roman" w:hAnsi="Times New Roman" w:cs="Times New Roman"/>
          <w:color w:val="FF0000"/>
          <w:u w:val="single"/>
          <w:lang w:eastAsia="ru-RU"/>
        </w:rPr>
        <w:t xml:space="preserve">8-ххх-ххх-хх-хх </w:t>
      </w:r>
      <w:r w:rsidRPr="0084437F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__</w:t>
      </w:r>
      <w:r w:rsidRPr="0084437F">
        <w:rPr>
          <w:rFonts w:ascii="Times New Roman" w:eastAsia="Times New Roman" w:hAnsi="Times New Roman" w:cs="Times New Roman"/>
          <w:color w:val="FF0000"/>
          <w:u w:val="single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u w:val="single"/>
          <w:lang w:val="en-US" w:eastAsia="ru-RU"/>
        </w:rPr>
        <w:t>ivanov</w:t>
      </w:r>
      <w:proofErr w:type="spellEnd"/>
      <w:r w:rsidRPr="0084437F">
        <w:rPr>
          <w:rFonts w:ascii="Times New Roman" w:eastAsia="Times New Roman" w:hAnsi="Times New Roman" w:cs="Times New Roman"/>
          <w:color w:val="FF0000"/>
          <w:u w:val="single"/>
          <w:lang w:eastAsia="ru-RU"/>
        </w:rPr>
        <w:t>@</w:t>
      </w:r>
      <w:r w:rsidRPr="0084437F">
        <w:rPr>
          <w:rFonts w:ascii="Times New Roman" w:eastAsia="Times New Roman" w:hAnsi="Times New Roman" w:cs="Times New Roman"/>
          <w:color w:val="FF0000"/>
          <w:u w:val="single"/>
          <w:lang w:val="en-US" w:eastAsia="ru-RU"/>
        </w:rPr>
        <w:t>mail</w:t>
      </w:r>
      <w:r w:rsidRPr="0084437F">
        <w:rPr>
          <w:rFonts w:ascii="Times New Roman" w:eastAsia="Times New Roman" w:hAnsi="Times New Roman" w:cs="Times New Roman"/>
          <w:color w:val="FF0000"/>
          <w:u w:val="single"/>
          <w:lang w:eastAsia="ru-RU"/>
        </w:rPr>
        <w:t>.</w:t>
      </w:r>
      <w:proofErr w:type="spellStart"/>
      <w:r w:rsidRPr="0084437F">
        <w:rPr>
          <w:rFonts w:ascii="Times New Roman" w:eastAsia="Times New Roman" w:hAnsi="Times New Roman" w:cs="Times New Roman"/>
          <w:color w:val="FF0000"/>
          <w:u w:val="single"/>
          <w:lang w:val="en-US" w:eastAsia="ru-RU"/>
        </w:rPr>
        <w:t>ru</w:t>
      </w:r>
      <w:proofErr w:type="spellEnd"/>
      <w:r w:rsidRPr="0084437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_______</w:t>
      </w:r>
    </w:p>
    <w:p w:rsidR="000F2BDD" w:rsidRPr="0084437F" w:rsidRDefault="000F2BDD" w:rsidP="000F2BDD">
      <w:pPr>
        <w:autoSpaceDE w:val="0"/>
        <w:autoSpaceDN w:val="0"/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437F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 контактного телефона, адрес электронной почты (при наличии)</w:t>
      </w:r>
    </w:p>
    <w:p w:rsidR="000F2BDD" w:rsidRPr="0084437F" w:rsidRDefault="000F2BDD" w:rsidP="000F2BDD">
      <w:pPr>
        <w:autoSpaceDE w:val="0"/>
        <w:autoSpaceDN w:val="0"/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37F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лица, представившего замечание к промежуточным отчетным документам</w:t>
      </w:r>
    </w:p>
    <w:p w:rsidR="000F2BDD" w:rsidRPr="0084437F" w:rsidRDefault="000F2BDD" w:rsidP="000F2BDD">
      <w:pPr>
        <w:autoSpaceDE w:val="0"/>
        <w:autoSpaceDN w:val="0"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2BDD" w:rsidRPr="0084437F" w:rsidRDefault="000F2BDD" w:rsidP="000F2BDD">
      <w:pPr>
        <w:autoSpaceDE w:val="0"/>
        <w:autoSpaceDN w:val="0"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43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 о направлении замечания(</w:t>
      </w:r>
      <w:proofErr w:type="spellStart"/>
      <w:r w:rsidRPr="008443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ий</w:t>
      </w:r>
      <w:proofErr w:type="spellEnd"/>
      <w:r w:rsidRPr="008443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к проекту отчета</w:t>
      </w:r>
    </w:p>
    <w:p w:rsidR="000F2BDD" w:rsidRPr="0084437F" w:rsidRDefault="000F2BDD" w:rsidP="000F2BDD">
      <w:pPr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Направляю в ваш адрес замечание(я) к проекту отчета в отношении определения кадастровой стоимости объекта недвижимости с кадастровым номером: </w:t>
      </w:r>
      <w:r w:rsidRPr="0084437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______</w:t>
      </w:r>
      <w:r w:rsidRPr="0084437F">
        <w:rPr>
          <w:rFonts w:ascii="Times New Roman" w:eastAsia="Times New Roman" w:hAnsi="Times New Roman" w:cs="Times New Roman"/>
          <w:color w:val="FF0000"/>
          <w:u w:val="single"/>
          <w:lang w:eastAsia="ru-RU"/>
        </w:rPr>
        <w:t>52:00:0000000:000</w:t>
      </w:r>
      <w:r w:rsidRPr="0084437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______</w:t>
      </w:r>
    </w:p>
    <w:p w:rsidR="000F2BDD" w:rsidRPr="0084437F" w:rsidRDefault="000F2BDD" w:rsidP="000F2BDD">
      <w:pPr>
        <w:autoSpaceDE w:val="0"/>
        <w:autoSpaceDN w:val="0"/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3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расположенного по адресу: 603000</w:t>
      </w:r>
      <w:r w:rsidRPr="0084437F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 xml:space="preserve">, Нижегородская область, г. Нижний Новгород, ул.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Лесная</w:t>
      </w:r>
      <w:r w:rsidRPr="0084437F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, д. 16, кв. 25</w:t>
      </w:r>
    </w:p>
    <w:p w:rsidR="000F2BDD" w:rsidRPr="0084437F" w:rsidRDefault="000F2BDD" w:rsidP="000F2BDD">
      <w:pPr>
        <w:autoSpaceDE w:val="0"/>
        <w:autoSpaceDN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4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Замечание предъявляется к странице (указание на номера страниц – по желанию) </w:t>
      </w:r>
      <w:r w:rsidRPr="00313F95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\П2. Определение кадастровой стоимости объектов недвижимости\П 2.3.Результаты группировки ОН (для каждого объекта недвижимости)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 xml:space="preserve"> \Группировка_1.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val="en-US" w:eastAsia="ru-RU"/>
        </w:rPr>
        <w:t>xls</w:t>
      </w:r>
      <w:proofErr w:type="spellEnd"/>
      <w:r w:rsidRPr="0084437F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, строка А</w:t>
      </w:r>
      <w:r w:rsidRPr="00313F95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68310</w:t>
      </w:r>
      <w:r w:rsidRPr="0084437F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 xml:space="preserve"> </w:t>
      </w:r>
      <w:r w:rsidRPr="0084437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 (</w:t>
      </w:r>
      <w:r w:rsidRPr="0084437F">
        <w:rPr>
          <w:rFonts w:ascii="Times New Roman" w:eastAsia="Calibri" w:hAnsi="Times New Roman" w:cs="Times New Roman"/>
          <w:sz w:val="24"/>
          <w:szCs w:val="24"/>
          <w:lang w:eastAsia="ru-RU"/>
        </w:rPr>
        <w:t>разделам) проекта отчета.</w:t>
      </w:r>
    </w:p>
    <w:p w:rsidR="000F2BDD" w:rsidRPr="0084437F" w:rsidRDefault="000F2BDD" w:rsidP="000F2BDD">
      <w:pPr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Изложение сути замечаний: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установить соответствующую кадастровую стоимость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3F95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 xml:space="preserve">земельным участкам с видом разрешенного использования «для индивидуального жилищного строительства», где фактически располагаются объекты торговли </w:t>
      </w:r>
      <w:r w:rsidRPr="0084437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2BDD" w:rsidRDefault="000F2BDD" w:rsidP="000F2BDD">
      <w:pPr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Приложение: могут быть приложены документы, подтверждающие наличие ошибок, допущенных при определении кадастровой стоимости, а также </w:t>
      </w:r>
      <w:r w:rsidRPr="00313F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декларация о характеристиках объекта недвижимости</w:t>
      </w:r>
      <w:r w:rsidRPr="008443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13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и требования по заполнению декларации размещены на официальном сайте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ГБУ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«Кадастровая оценка» по ссылке:</w:t>
      </w:r>
      <w:r w:rsidRPr="00313F95">
        <w:t xml:space="preserve"> </w:t>
      </w:r>
      <w:r w:rsidRPr="00313F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https://gbunoko.ru/kadastr/podat-deklaraciyu/.</w:t>
      </w:r>
    </w:p>
    <w:p w:rsidR="000F2BDD" w:rsidRDefault="000F2BDD" w:rsidP="000F2BDD">
      <w:pPr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BDD" w:rsidRPr="00313F95" w:rsidRDefault="000F2BDD" w:rsidP="000F2BDD">
      <w:pPr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7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38"/>
        <w:gridCol w:w="1051"/>
        <w:gridCol w:w="3163"/>
        <w:gridCol w:w="802"/>
        <w:gridCol w:w="2823"/>
      </w:tblGrid>
      <w:tr w:rsidR="000F2BDD" w:rsidRPr="0084437F" w:rsidTr="002E4FEE">
        <w:tc>
          <w:tcPr>
            <w:tcW w:w="1738" w:type="dxa"/>
          </w:tcPr>
          <w:p w:rsidR="000F2BDD" w:rsidRPr="0084437F" w:rsidRDefault="000F2BDD" w:rsidP="002E4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  <w:u w:val="single"/>
              </w:rPr>
              <w:t>Иванов</w:t>
            </w:r>
            <w:r w:rsidRPr="0084437F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 xml:space="preserve"> </w:t>
            </w:r>
          </w:p>
          <w:p w:rsidR="000F2BDD" w:rsidRPr="0084437F" w:rsidRDefault="000F2BDD" w:rsidP="002E4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4437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(подпись) </w:t>
            </w:r>
          </w:p>
        </w:tc>
        <w:tc>
          <w:tcPr>
            <w:tcW w:w="1051" w:type="dxa"/>
          </w:tcPr>
          <w:p w:rsidR="000F2BDD" w:rsidRPr="0084437F" w:rsidRDefault="000F2BDD" w:rsidP="002E4FE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43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63" w:type="dxa"/>
          </w:tcPr>
          <w:p w:rsidR="000F2BDD" w:rsidRPr="0084437F" w:rsidRDefault="000F2BDD" w:rsidP="002E4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u w:val="single"/>
                <w:lang w:eastAsia="ru-RU"/>
              </w:rPr>
              <w:t>Иванов Иван Иванович</w:t>
            </w:r>
          </w:p>
          <w:p w:rsidR="000F2BDD" w:rsidRPr="0084437F" w:rsidRDefault="000F2BDD" w:rsidP="002E4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4437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(фамилия, имя, отчество (последнее - при наличии) </w:t>
            </w:r>
          </w:p>
        </w:tc>
        <w:tc>
          <w:tcPr>
            <w:tcW w:w="802" w:type="dxa"/>
          </w:tcPr>
          <w:p w:rsidR="000F2BDD" w:rsidRPr="0084437F" w:rsidRDefault="000F2BDD" w:rsidP="002E4F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23" w:type="dxa"/>
          </w:tcPr>
          <w:p w:rsidR="000F2BDD" w:rsidRPr="0084437F" w:rsidRDefault="000F2BDD" w:rsidP="002E4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</w:pPr>
            <w:r w:rsidRPr="0084437F">
              <w:rPr>
                <w:rFonts w:ascii="Times New Roman" w:eastAsia="Times New Roman" w:hAnsi="Times New Roman" w:cs="Times New Roman"/>
                <w:color w:val="FF0000"/>
                <w:u w:val="single"/>
                <w:lang w:eastAsia="ru-RU"/>
              </w:rPr>
              <w:t xml:space="preserve">04 </w:t>
            </w:r>
            <w:r>
              <w:rPr>
                <w:rFonts w:ascii="Times New Roman" w:eastAsia="Times New Roman" w:hAnsi="Times New Roman" w:cs="Times New Roman"/>
                <w:color w:val="FF0000"/>
                <w:u w:val="single"/>
                <w:lang w:eastAsia="ru-RU"/>
              </w:rPr>
              <w:t>сентября</w:t>
            </w:r>
            <w:r w:rsidRPr="0084437F">
              <w:rPr>
                <w:rFonts w:ascii="Times New Roman" w:eastAsia="Times New Roman" w:hAnsi="Times New Roman" w:cs="Times New Roman"/>
                <w:color w:val="FF0000"/>
                <w:u w:val="single"/>
                <w:lang w:eastAsia="ru-RU"/>
              </w:rPr>
              <w:t xml:space="preserve"> 2022</w:t>
            </w:r>
            <w:r w:rsidRPr="0084437F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 xml:space="preserve"> </w:t>
            </w:r>
          </w:p>
          <w:p w:rsidR="000F2BDD" w:rsidRPr="0084437F" w:rsidRDefault="000F2BDD" w:rsidP="002E4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4437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(дата) </w:t>
            </w:r>
          </w:p>
        </w:tc>
      </w:tr>
    </w:tbl>
    <w:p w:rsidR="000F2BDD" w:rsidRPr="0084437F" w:rsidRDefault="000F2BDD" w:rsidP="000F2BDD">
      <w:pPr>
        <w:autoSpaceDE w:val="0"/>
        <w:autoSpaceDN w:val="0"/>
        <w:spacing w:after="0" w:line="276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43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М.П. (если юр. лицо)</w:t>
      </w:r>
    </w:p>
    <w:p w:rsidR="000F2BDD" w:rsidRPr="0084437F" w:rsidRDefault="000F2BDD" w:rsidP="000F2BDD">
      <w:pPr>
        <w:autoSpaceDE w:val="0"/>
        <w:autoSpaceDN w:val="0"/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BDD" w:rsidRDefault="000F2BDD" w:rsidP="000F2BDD">
      <w:pPr>
        <w:autoSpaceDE w:val="0"/>
        <w:autoSpaceDN w:val="0"/>
        <w:spacing w:after="0" w:line="276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F2BDD" w:rsidRDefault="000F2BDD" w:rsidP="000F2BDD">
      <w:pPr>
        <w:autoSpaceDE w:val="0"/>
        <w:autoSpaceDN w:val="0"/>
        <w:spacing w:after="0" w:line="276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F2BDD" w:rsidRDefault="000F2BDD" w:rsidP="000F2BDD">
      <w:pPr>
        <w:autoSpaceDE w:val="0"/>
        <w:autoSpaceDN w:val="0"/>
        <w:spacing w:after="0" w:line="276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F2BDD" w:rsidRDefault="000F2BDD" w:rsidP="000F2BDD">
      <w:pPr>
        <w:autoSpaceDE w:val="0"/>
        <w:autoSpaceDN w:val="0"/>
        <w:spacing w:after="0" w:line="276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F2BDD" w:rsidRPr="00313F95" w:rsidRDefault="000F2BDD" w:rsidP="000F2BDD">
      <w:pPr>
        <w:autoSpaceDE w:val="0"/>
        <w:autoSpaceDN w:val="0"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3F9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Согласие на обработку персональных данных</w:t>
      </w:r>
    </w:p>
    <w:p w:rsidR="000F2BDD" w:rsidRPr="0084437F" w:rsidRDefault="000F2BDD" w:rsidP="000F2BDD">
      <w:pPr>
        <w:autoSpaceDE w:val="0"/>
        <w:autoSpaceDN w:val="0"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proofErr w:type="gramStart"/>
      <w:r>
        <w:rPr>
          <w:rFonts w:ascii="Times New Roman" w:eastAsia="Times New Roman" w:hAnsi="Times New Roman" w:cs="Times New Roman"/>
          <w:color w:val="FF0000"/>
          <w:u w:val="single"/>
          <w:lang w:eastAsia="ru-RU"/>
        </w:rPr>
        <w:t>ГБУ</w:t>
      </w:r>
      <w:proofErr w:type="gramEnd"/>
      <w:r>
        <w:rPr>
          <w:rFonts w:ascii="Times New Roman" w:eastAsia="Times New Roman" w:hAnsi="Times New Roman" w:cs="Times New Roman"/>
          <w:color w:val="FF0000"/>
          <w:u w:val="single"/>
          <w:lang w:eastAsia="ru-RU"/>
        </w:rPr>
        <w:t xml:space="preserve"> НО «</w:t>
      </w:r>
      <w:proofErr w:type="spellStart"/>
      <w:r>
        <w:rPr>
          <w:rFonts w:ascii="Times New Roman" w:eastAsia="Times New Roman" w:hAnsi="Times New Roman" w:cs="Times New Roman"/>
          <w:color w:val="FF0000"/>
          <w:u w:val="single"/>
          <w:lang w:eastAsia="ru-RU"/>
        </w:rPr>
        <w:t>Кадастровя</w:t>
      </w:r>
      <w:proofErr w:type="spellEnd"/>
      <w:r>
        <w:rPr>
          <w:rFonts w:ascii="Times New Roman" w:eastAsia="Times New Roman" w:hAnsi="Times New Roman" w:cs="Times New Roman"/>
          <w:color w:val="FF0000"/>
          <w:u w:val="single"/>
          <w:lang w:eastAsia="ru-RU"/>
        </w:rPr>
        <w:t xml:space="preserve"> </w:t>
      </w:r>
      <w:r w:rsidRPr="0084437F">
        <w:rPr>
          <w:rFonts w:ascii="Times New Roman" w:eastAsia="Times New Roman" w:hAnsi="Times New Roman" w:cs="Times New Roman"/>
          <w:color w:val="FF0000"/>
          <w:u w:val="single"/>
          <w:lang w:eastAsia="ru-RU"/>
        </w:rPr>
        <w:t>оценка»</w:t>
      </w:r>
      <w:r w:rsidRPr="00844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</w:t>
      </w:r>
    </w:p>
    <w:p w:rsidR="000F2BDD" w:rsidRPr="0084437F" w:rsidRDefault="000F2BDD" w:rsidP="000F2BDD">
      <w:pPr>
        <w:autoSpaceDE w:val="0"/>
        <w:autoSpaceDN w:val="0"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37F"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бюджетного учреждения, осуществляющего обработку персональных данных)</w:t>
      </w:r>
    </w:p>
    <w:p w:rsidR="000F2BDD" w:rsidRPr="0084437F" w:rsidRDefault="000F2BDD" w:rsidP="000F2BDD">
      <w:pPr>
        <w:autoSpaceDE w:val="0"/>
        <w:autoSpaceDN w:val="0"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84437F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FF0000"/>
          <w:u w:val="single"/>
          <w:lang w:eastAsia="ru-RU"/>
        </w:rPr>
        <w:t>Иванов Иван Иванович</w:t>
      </w:r>
      <w:r w:rsidRPr="0084437F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 w:rsidRPr="0084437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0F2BDD" w:rsidRPr="0084437F" w:rsidRDefault="000F2BDD" w:rsidP="000F2BDD">
      <w:pPr>
        <w:autoSpaceDE w:val="0"/>
        <w:autoSpaceDN w:val="0"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437F">
        <w:rPr>
          <w:rFonts w:ascii="Times New Roman" w:eastAsia="Calibri" w:hAnsi="Times New Roman" w:cs="Times New Roman"/>
          <w:sz w:val="20"/>
          <w:szCs w:val="20"/>
          <w:lang w:eastAsia="ru-RU"/>
        </w:rPr>
        <w:t>(фамилия, имя, отчество (последнее - при наличии) субъекта персональных данных)</w:t>
      </w:r>
    </w:p>
    <w:p w:rsidR="000F2BDD" w:rsidRPr="0084437F" w:rsidRDefault="000F2BDD" w:rsidP="000F2BDD">
      <w:pPr>
        <w:spacing w:before="60" w:after="60" w:line="276" w:lineRule="auto"/>
        <w:ind w:left="57" w:right="57"/>
        <w:jc w:val="center"/>
        <w:rPr>
          <w:rFonts w:ascii="Times New Roman" w:eastAsia="Times New Roman" w:hAnsi="Times New Roman" w:cs="Times New Roman"/>
          <w:color w:val="FF0000"/>
          <w:lang w:eastAsia="ru-RU"/>
        </w:rPr>
      </w:pPr>
      <w:r w:rsidRPr="0084437F">
        <w:rPr>
          <w:rFonts w:ascii="Times New Roman" w:eastAsia="Times New Roman" w:hAnsi="Times New Roman" w:cs="Times New Roman"/>
          <w:color w:val="FF0000"/>
          <w:u w:val="single"/>
          <w:lang w:eastAsia="ru-RU"/>
        </w:rPr>
        <w:t xml:space="preserve">603000, Нижегородская область, г. Нижний Новгород, ул. </w:t>
      </w:r>
      <w:r>
        <w:rPr>
          <w:rFonts w:ascii="Times New Roman" w:eastAsia="Times New Roman" w:hAnsi="Times New Roman" w:cs="Times New Roman"/>
          <w:color w:val="FF0000"/>
          <w:u w:val="single"/>
          <w:lang w:eastAsia="ru-RU"/>
        </w:rPr>
        <w:t>Лесная</w:t>
      </w:r>
      <w:r w:rsidRPr="0084437F">
        <w:rPr>
          <w:rFonts w:ascii="Times New Roman" w:eastAsia="Times New Roman" w:hAnsi="Times New Roman" w:cs="Times New Roman"/>
          <w:color w:val="FF0000"/>
          <w:u w:val="single"/>
          <w:lang w:eastAsia="ru-RU"/>
        </w:rPr>
        <w:t>, д. 16, кв. 25</w:t>
      </w:r>
    </w:p>
    <w:p w:rsidR="000F2BDD" w:rsidRPr="0084437F" w:rsidRDefault="000F2BDD" w:rsidP="000F2BDD">
      <w:pPr>
        <w:autoSpaceDE w:val="0"/>
        <w:autoSpaceDN w:val="0"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437F">
        <w:rPr>
          <w:rFonts w:ascii="Times New Roman" w:eastAsia="Calibri" w:hAnsi="Times New Roman" w:cs="Times New Roman"/>
          <w:sz w:val="20"/>
          <w:szCs w:val="20"/>
          <w:lang w:eastAsia="ru-RU"/>
        </w:rPr>
        <w:t>(адрес места жительства субъекта персональных данных)</w:t>
      </w:r>
    </w:p>
    <w:p w:rsidR="000F2BDD" w:rsidRPr="0084437F" w:rsidRDefault="000F2BDD" w:rsidP="000F2BDD">
      <w:pPr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37F">
        <w:rPr>
          <w:rFonts w:ascii="Times New Roman" w:eastAsia="Times New Roman" w:hAnsi="Times New Roman" w:cs="Times New Roman"/>
          <w:color w:val="FF0000"/>
          <w:u w:val="single"/>
          <w:lang w:eastAsia="ru-RU"/>
        </w:rPr>
        <w:t>Паспорт 2215 623852 УВД Московского р-на гор. Нижнего Новгорода</w:t>
      </w:r>
      <w:r w:rsidRPr="0084437F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_</w:t>
      </w:r>
      <w:r w:rsidRPr="0084437F">
        <w:rPr>
          <w:rFonts w:ascii="Times New Roman" w:eastAsia="Times New Roman" w:hAnsi="Times New Roman" w:cs="Times New Roman"/>
          <w:color w:val="FF0000"/>
          <w:sz w:val="20"/>
          <w:szCs w:val="20"/>
          <w:u w:val="single"/>
          <w:lang w:eastAsia="ru-RU"/>
        </w:rPr>
        <w:t>16.02.1918</w:t>
      </w:r>
      <w:r w:rsidRPr="0084437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0F2BDD" w:rsidRPr="0084437F" w:rsidRDefault="000F2BDD" w:rsidP="000F2BDD">
      <w:pPr>
        <w:autoSpaceDE w:val="0"/>
        <w:autoSpaceDN w:val="0"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437F">
        <w:rPr>
          <w:rFonts w:ascii="Times New Roman" w:eastAsia="Calibri" w:hAnsi="Times New Roman" w:cs="Times New Roman"/>
          <w:sz w:val="20"/>
          <w:szCs w:val="20"/>
          <w:lang w:eastAsia="ru-RU"/>
        </w:rPr>
        <w:t>(документ, удостоверяющий личность субъекта персональных данных, его серия и номер, дата выдачи и выдавший орган)</w:t>
      </w:r>
    </w:p>
    <w:p w:rsidR="000F2BDD" w:rsidRPr="0084437F" w:rsidRDefault="000F2BDD" w:rsidP="000F2B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437F">
        <w:rPr>
          <w:rFonts w:ascii="Times New Roman" w:eastAsia="Calibri" w:hAnsi="Times New Roman" w:cs="Times New Roman"/>
          <w:sz w:val="24"/>
          <w:szCs w:val="24"/>
        </w:rPr>
        <w:t xml:space="preserve">Подтверждаю согласие на обработку моих персональных данных, предусмотренную </w:t>
      </w:r>
      <w:hyperlink r:id="rId4" w:history="1">
        <w:r w:rsidRPr="0084437F">
          <w:rPr>
            <w:rFonts w:ascii="Times New Roman" w:eastAsia="Calibri" w:hAnsi="Times New Roman" w:cs="Times New Roman"/>
            <w:sz w:val="24"/>
            <w:szCs w:val="24"/>
          </w:rPr>
          <w:t>пунктом 3 статьи 3</w:t>
        </w:r>
      </w:hyperlink>
      <w:r w:rsidRPr="0084437F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от 27 июля 2006 г. N 152-ФЗ "О персональных данных" (Собрание законодательства Российской Федерации, 2006, N 31, ст. 3451; 2011, N 31, ст. 4701), в целях рассмотрения декларации о характеристиках объекта недвижимости бюджетным учреждением, созданным субъектом Российской Федерации и наделенным полномочиями, связанными с определением кадастровой стоимости, в соответствии с Федеральным </w:t>
      </w:r>
      <w:hyperlink r:id="rId5" w:history="1">
        <w:r w:rsidRPr="0084437F">
          <w:rPr>
            <w:rFonts w:ascii="Times New Roman" w:eastAsia="Calibri" w:hAnsi="Times New Roman" w:cs="Times New Roman"/>
            <w:sz w:val="24"/>
            <w:szCs w:val="24"/>
          </w:rPr>
          <w:t>законом</w:t>
        </w:r>
      </w:hyperlink>
      <w:r w:rsidRPr="0084437F">
        <w:rPr>
          <w:rFonts w:ascii="Times New Roman" w:eastAsia="Calibri" w:hAnsi="Times New Roman" w:cs="Times New Roman"/>
          <w:sz w:val="24"/>
          <w:szCs w:val="24"/>
        </w:rPr>
        <w:t xml:space="preserve"> от 3 июля 2016 г. N 237-ФЗ "О государственной кадастровой оценке" (Собрание законодательства Российской Федерации, 2016, N 27, ст. 4170; 2020, N 31, ст. 5028).</w:t>
      </w:r>
    </w:p>
    <w:p w:rsidR="000F2BDD" w:rsidRPr="0084437F" w:rsidRDefault="000F2BDD" w:rsidP="000F2BDD">
      <w:pPr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37F">
        <w:rPr>
          <w:rFonts w:ascii="Times New Roman" w:eastAsia="Calibri" w:hAnsi="Times New Roman" w:cs="Times New Roman"/>
          <w:sz w:val="24"/>
          <w:szCs w:val="24"/>
          <w:lang w:eastAsia="ru-RU"/>
        </w:rPr>
        <w:t>Мне известно, что настоящее согласие действует бессрочно и что согласие на обработку персональных данных может быть отозвано на основании письменного заявления в произвольной форме.</w:t>
      </w:r>
    </w:p>
    <w:p w:rsidR="000F2BDD" w:rsidRPr="0084437F" w:rsidRDefault="000F2BDD" w:rsidP="000F2BDD">
      <w:pPr>
        <w:autoSpaceDE w:val="0"/>
        <w:autoSpaceDN w:val="0"/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3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38"/>
        <w:gridCol w:w="1051"/>
        <w:gridCol w:w="3163"/>
        <w:gridCol w:w="802"/>
        <w:gridCol w:w="2682"/>
      </w:tblGrid>
      <w:tr w:rsidR="000F2BDD" w:rsidRPr="0084437F" w:rsidTr="002E4FEE">
        <w:tc>
          <w:tcPr>
            <w:tcW w:w="1738" w:type="dxa"/>
          </w:tcPr>
          <w:p w:rsidR="000F2BDD" w:rsidRPr="0084437F" w:rsidRDefault="000F2BDD" w:rsidP="002E4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  <w:u w:val="single"/>
              </w:rPr>
              <w:t>Иванов</w:t>
            </w:r>
          </w:p>
          <w:p w:rsidR="000F2BDD" w:rsidRPr="0084437F" w:rsidRDefault="000F2BDD" w:rsidP="002E4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4437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(подпись) </w:t>
            </w:r>
          </w:p>
        </w:tc>
        <w:tc>
          <w:tcPr>
            <w:tcW w:w="1051" w:type="dxa"/>
          </w:tcPr>
          <w:p w:rsidR="000F2BDD" w:rsidRPr="0084437F" w:rsidRDefault="000F2BDD" w:rsidP="002E4FE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43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63" w:type="dxa"/>
          </w:tcPr>
          <w:p w:rsidR="000F2BDD" w:rsidRPr="0084437F" w:rsidRDefault="000F2BDD" w:rsidP="002E4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FF000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u w:val="single"/>
                <w:lang w:eastAsia="ru-RU"/>
              </w:rPr>
              <w:t>Иванов Иван Иванович</w:t>
            </w:r>
          </w:p>
          <w:p w:rsidR="000F2BDD" w:rsidRPr="0084437F" w:rsidRDefault="000F2BDD" w:rsidP="002E4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4437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(фамилия, имя, отчество (последнее - при наличии) </w:t>
            </w:r>
          </w:p>
        </w:tc>
        <w:tc>
          <w:tcPr>
            <w:tcW w:w="802" w:type="dxa"/>
          </w:tcPr>
          <w:p w:rsidR="000F2BDD" w:rsidRPr="0084437F" w:rsidRDefault="000F2BDD" w:rsidP="002E4F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82" w:type="dxa"/>
          </w:tcPr>
          <w:p w:rsidR="000F2BDD" w:rsidRPr="0084437F" w:rsidRDefault="000F2BDD" w:rsidP="002E4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  <w:u w:val="single"/>
              </w:rPr>
            </w:pPr>
            <w:r w:rsidRPr="0084437F"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  <w:u w:val="single"/>
              </w:rPr>
              <w:t xml:space="preserve">04 </w:t>
            </w:r>
            <w:r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  <w:u w:val="single"/>
              </w:rPr>
              <w:t xml:space="preserve">сентября </w:t>
            </w:r>
            <w:r w:rsidRPr="0084437F"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  <w:u w:val="single"/>
              </w:rPr>
              <w:t xml:space="preserve">2022 </w:t>
            </w:r>
          </w:p>
          <w:p w:rsidR="000F2BDD" w:rsidRPr="0084437F" w:rsidRDefault="000F2BDD" w:rsidP="002E4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4437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(дата) </w:t>
            </w:r>
          </w:p>
        </w:tc>
      </w:tr>
    </w:tbl>
    <w:p w:rsidR="000F2BDD" w:rsidRPr="00070FA4" w:rsidRDefault="000F2BDD" w:rsidP="000F2BDD">
      <w:pPr>
        <w:shd w:val="clear" w:color="auto" w:fill="FFFFFF"/>
        <w:spacing w:after="240" w:line="240" w:lineRule="auto"/>
        <w:ind w:firstLine="360"/>
        <w:jc w:val="both"/>
        <w:rPr>
          <w:rFonts w:ascii="Fira Sans" w:eastAsia="Times New Roman" w:hAnsi="Fira Sans" w:cs="Times New Roman"/>
          <w:color w:val="444444"/>
          <w:sz w:val="21"/>
          <w:szCs w:val="21"/>
          <w:lang w:eastAsia="ru-RU"/>
        </w:rPr>
      </w:pPr>
    </w:p>
    <w:p w:rsidR="000F2BDD" w:rsidRDefault="000F2BDD" w:rsidP="000F2BDD"/>
    <w:p w:rsidR="0007623E" w:rsidRDefault="0007623E"/>
    <w:sectPr w:rsidR="00076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Fira Sans">
    <w:panose1 w:val="00000000000000000000"/>
    <w:charset w:val="00"/>
    <w:family w:val="swiss"/>
    <w:notTrueType/>
    <w:pitch w:val="variable"/>
    <w:sig w:usb0="600002FF" w:usb1="00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BDD"/>
    <w:rsid w:val="0007623E"/>
    <w:rsid w:val="000C684F"/>
    <w:rsid w:val="000F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C8A8CE-8BC5-4E2B-B173-96A01D230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BDF24279A3996BC463E4224AFCA08A2DFCB275498BC4F50EF9D5DE18FBD0394841D56ACF07E2775C0D0D76DD2Y4T0I" TargetMode="External"/><Relationship Id="rId4" Type="http://schemas.openxmlformats.org/officeDocument/2006/relationships/hyperlink" Target="consultantplus://offline/ref=DBDF24279A3996BC463E4224AFCA08A2D8C32B5D92BB4F50EF9D5DE18FBD0394961D0EA0F07B3B76CDC5813C941770FC4C3BC7637E34D6A2YFT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Васильевна Лисина</dc:creator>
  <cp:keywords/>
  <dc:description/>
  <cp:lastModifiedBy>Валерия Васильевна Лисина</cp:lastModifiedBy>
  <cp:revision>1</cp:revision>
  <dcterms:created xsi:type="dcterms:W3CDTF">2022-08-29T12:09:00Z</dcterms:created>
  <dcterms:modified xsi:type="dcterms:W3CDTF">2022-08-29T13:16:00Z</dcterms:modified>
</cp:coreProperties>
</file>